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4C" w:rsidRPr="001F49FA" w:rsidRDefault="001F49FA" w:rsidP="001F49FA">
      <w:pPr>
        <w:jc w:val="center"/>
        <w:rPr>
          <w:rFonts w:ascii="AR BLANCA" w:hAnsi="AR BLANCA"/>
          <w:sz w:val="44"/>
        </w:rPr>
      </w:pPr>
      <w:r w:rsidRPr="001F49FA">
        <w:rPr>
          <w:rFonts w:ascii="AR BLANCA" w:hAnsi="AR BLANCA"/>
          <w:sz w:val="44"/>
        </w:rPr>
        <w:t>Rendición</w:t>
      </w:r>
      <w:r w:rsidR="00072716" w:rsidRPr="001F49FA">
        <w:rPr>
          <w:rFonts w:ascii="AR BLANCA" w:hAnsi="AR BLANCA"/>
          <w:sz w:val="44"/>
        </w:rPr>
        <w:t xml:space="preserve"> de Cuentas</w:t>
      </w:r>
    </w:p>
    <w:p w:rsidR="001F49FA" w:rsidRDefault="001F49FA" w:rsidP="001F49FA">
      <w:pPr>
        <w:jc w:val="center"/>
        <w:rPr>
          <w:rFonts w:ascii="Cambria Math" w:hAnsi="Cambria Math"/>
          <w:sz w:val="36"/>
        </w:rPr>
      </w:pPr>
      <w:r w:rsidRPr="001F49FA">
        <w:rPr>
          <w:rFonts w:ascii="Cambria Math" w:hAnsi="Cambria Math"/>
          <w:sz w:val="36"/>
        </w:rPr>
        <w:t>Proyecto: Convivencia Escolar</w:t>
      </w:r>
    </w:p>
    <w:p w:rsidR="006B0F53" w:rsidRDefault="006B0F53" w:rsidP="001F49FA">
      <w:pPr>
        <w:jc w:val="center"/>
        <w:rPr>
          <w:rFonts w:ascii="Cambria Math" w:hAnsi="Cambria Math"/>
          <w:sz w:val="36"/>
        </w:rPr>
      </w:pPr>
      <w:r>
        <w:rPr>
          <w:rFonts w:ascii="Cambria Math" w:hAnsi="Cambria Math"/>
          <w:sz w:val="36"/>
        </w:rPr>
        <w:t>Docente en Formación:</w:t>
      </w:r>
      <w:bookmarkStart w:id="0" w:name="_GoBack"/>
      <w:bookmarkEnd w:id="0"/>
    </w:p>
    <w:p w:rsidR="006B0F53" w:rsidRPr="006B0F53" w:rsidRDefault="006B0F53" w:rsidP="001F49FA">
      <w:pPr>
        <w:jc w:val="center"/>
        <w:rPr>
          <w:rFonts w:ascii="Cambria Math" w:hAnsi="Cambria Math"/>
          <w:b/>
          <w:i/>
          <w:sz w:val="36"/>
          <w:u w:val="single"/>
        </w:rPr>
      </w:pPr>
      <w:r w:rsidRPr="006B0F53">
        <w:rPr>
          <w:rFonts w:ascii="Cambria Math" w:hAnsi="Cambria Math"/>
          <w:b/>
          <w:i/>
          <w:sz w:val="36"/>
          <w:u w:val="single"/>
        </w:rPr>
        <w:t>Francisco Javier Celaya Ordoñez</w:t>
      </w:r>
    </w:p>
    <w:p w:rsidR="00C0767E" w:rsidRPr="001F49FA" w:rsidRDefault="00C0767E" w:rsidP="001F49FA">
      <w:pPr>
        <w:jc w:val="center"/>
        <w:rPr>
          <w:rFonts w:ascii="Cambria Math" w:hAnsi="Cambria Math"/>
          <w:sz w:val="36"/>
        </w:rPr>
      </w:pPr>
    </w:p>
    <w:p w:rsidR="00072716" w:rsidRPr="001F49FA" w:rsidRDefault="00072716" w:rsidP="00C0767E">
      <w:pPr>
        <w:spacing w:line="360" w:lineRule="auto"/>
        <w:jc w:val="both"/>
        <w:rPr>
          <w:rFonts w:ascii="AR BLANCA" w:hAnsi="AR BLANCA"/>
          <w:sz w:val="36"/>
        </w:rPr>
      </w:pPr>
      <w:r w:rsidRPr="001F49FA">
        <w:rPr>
          <w:rFonts w:ascii="AR BLANCA" w:hAnsi="AR BLANCA"/>
          <w:sz w:val="36"/>
        </w:rPr>
        <w:t>Evolución y monitoreo del proyecto</w:t>
      </w:r>
    </w:p>
    <w:p w:rsidR="00072716" w:rsidRPr="00C0767E" w:rsidRDefault="00072716" w:rsidP="00C0767E">
      <w:pPr>
        <w:spacing w:line="360" w:lineRule="auto"/>
        <w:jc w:val="both"/>
        <w:rPr>
          <w:sz w:val="24"/>
        </w:rPr>
      </w:pPr>
      <w:r w:rsidRPr="00C0767E">
        <w:rPr>
          <w:sz w:val="24"/>
        </w:rPr>
        <w:t xml:space="preserve">A lo largo de este </w:t>
      </w:r>
      <w:r w:rsidR="00C0767E" w:rsidRPr="00C0767E">
        <w:rPr>
          <w:sz w:val="24"/>
        </w:rPr>
        <w:t>período</w:t>
      </w:r>
      <w:r w:rsidRPr="00C0767E">
        <w:rPr>
          <w:sz w:val="24"/>
        </w:rPr>
        <w:t xml:space="preserve"> de </w:t>
      </w:r>
      <w:r w:rsidR="00C0767E" w:rsidRPr="00C0767E">
        <w:rPr>
          <w:sz w:val="24"/>
        </w:rPr>
        <w:t>prácticas</w:t>
      </w:r>
      <w:r w:rsidRPr="00C0767E">
        <w:rPr>
          <w:sz w:val="24"/>
        </w:rPr>
        <w:t xml:space="preserve">, se </w:t>
      </w:r>
      <w:r w:rsidR="00C0767E" w:rsidRPr="00C0767E">
        <w:rPr>
          <w:sz w:val="24"/>
        </w:rPr>
        <w:t>llevó</w:t>
      </w:r>
      <w:r w:rsidRPr="00C0767E">
        <w:rPr>
          <w:sz w:val="24"/>
        </w:rPr>
        <w:t xml:space="preserve"> a cabo la implementación de un nuevo </w:t>
      </w:r>
      <w:r w:rsidR="00C0767E" w:rsidRPr="00C0767E">
        <w:rPr>
          <w:sz w:val="24"/>
        </w:rPr>
        <w:t>proyecto</w:t>
      </w:r>
      <w:r w:rsidRPr="00C0767E">
        <w:rPr>
          <w:sz w:val="24"/>
        </w:rPr>
        <w:t xml:space="preserve">, el cual </w:t>
      </w:r>
      <w:r w:rsidR="00C0767E" w:rsidRPr="00C0767E">
        <w:rPr>
          <w:sz w:val="24"/>
        </w:rPr>
        <w:t>consistía</w:t>
      </w:r>
      <w:r w:rsidRPr="00C0767E">
        <w:rPr>
          <w:sz w:val="24"/>
        </w:rPr>
        <w:t xml:space="preserve"> en </w:t>
      </w:r>
      <w:r w:rsidR="00C0767E" w:rsidRPr="00C0767E">
        <w:rPr>
          <w:sz w:val="24"/>
        </w:rPr>
        <w:t>que</w:t>
      </w:r>
      <w:r w:rsidRPr="00C0767E">
        <w:rPr>
          <w:sz w:val="24"/>
        </w:rPr>
        <w:t xml:space="preserve"> </w:t>
      </w:r>
      <w:r w:rsidR="00C0767E" w:rsidRPr="00C0767E">
        <w:rPr>
          <w:sz w:val="24"/>
        </w:rPr>
        <w:t>se generan</w:t>
      </w:r>
      <w:r w:rsidRPr="00C0767E">
        <w:rPr>
          <w:sz w:val="24"/>
        </w:rPr>
        <w:t xml:space="preserve"> mejores ambientes de </w:t>
      </w:r>
      <w:r w:rsidR="00C0767E" w:rsidRPr="00C0767E">
        <w:rPr>
          <w:sz w:val="24"/>
        </w:rPr>
        <w:t>convivencia</w:t>
      </w:r>
      <w:r w:rsidRPr="00C0767E">
        <w:rPr>
          <w:sz w:val="24"/>
        </w:rPr>
        <w:t xml:space="preserve"> con los </w:t>
      </w:r>
      <w:r w:rsidR="00C0767E" w:rsidRPr="00C0767E">
        <w:rPr>
          <w:sz w:val="24"/>
        </w:rPr>
        <w:t>propios</w:t>
      </w:r>
      <w:r w:rsidRPr="00C0767E">
        <w:rPr>
          <w:sz w:val="24"/>
        </w:rPr>
        <w:t xml:space="preserve"> alumnos, debido a que mediante las observaciones, es fácil darse cuenta que es un grupo muy fraccionado en cuanto a la socialización entre ellos mismos y solamente con sus grupos de amistades selectas, dejando a un costado al resto del grupo, acción que no debe de seguir </w:t>
      </w:r>
      <w:r w:rsidR="00C0767E" w:rsidRPr="00C0767E">
        <w:rPr>
          <w:sz w:val="24"/>
        </w:rPr>
        <w:t>suscitando</w:t>
      </w:r>
      <w:r w:rsidRPr="00C0767E">
        <w:rPr>
          <w:sz w:val="24"/>
        </w:rPr>
        <w:t xml:space="preserve">, pues son compañeros de grupo y deben haber buenos vínculos de amistad y trabajo colaborativo entre ellos mismos, es importante </w:t>
      </w:r>
      <w:r w:rsidR="00C0767E" w:rsidRPr="00C0767E">
        <w:rPr>
          <w:sz w:val="24"/>
        </w:rPr>
        <w:t>inculcar</w:t>
      </w:r>
      <w:r w:rsidRPr="00C0767E">
        <w:rPr>
          <w:sz w:val="24"/>
        </w:rPr>
        <w:t xml:space="preserve"> a los alumnos que deben de </w:t>
      </w:r>
      <w:r w:rsidR="00C0767E" w:rsidRPr="00C0767E">
        <w:rPr>
          <w:sz w:val="24"/>
        </w:rPr>
        <w:t>relacionarse</w:t>
      </w:r>
      <w:r w:rsidRPr="00C0767E">
        <w:rPr>
          <w:sz w:val="24"/>
        </w:rPr>
        <w:t xml:space="preserve"> con cualquier tipo de alumnos, dejando a un lado clases sociales, pues de todos podemos retomar buenos aprendizajes</w:t>
      </w:r>
      <w:r w:rsidR="009B3750" w:rsidRPr="00C0767E">
        <w:rPr>
          <w:sz w:val="24"/>
        </w:rPr>
        <w:t xml:space="preserve">, pues es claro que en la media en que nos </w:t>
      </w:r>
      <w:r w:rsidR="00C0767E" w:rsidRPr="00C0767E">
        <w:rPr>
          <w:sz w:val="24"/>
        </w:rPr>
        <w:t>relacionamos</w:t>
      </w:r>
      <w:r w:rsidR="009B3750" w:rsidRPr="00C0767E">
        <w:rPr>
          <w:sz w:val="24"/>
        </w:rPr>
        <w:t xml:space="preserve"> cresemos como seres humanos, aportando </w:t>
      </w:r>
      <w:r w:rsidR="00C0767E" w:rsidRPr="00C0767E">
        <w:rPr>
          <w:sz w:val="24"/>
        </w:rPr>
        <w:t>siempre</w:t>
      </w:r>
      <w:r w:rsidR="009B3750" w:rsidRPr="00C0767E">
        <w:rPr>
          <w:sz w:val="24"/>
        </w:rPr>
        <w:t xml:space="preserve"> lo que el otro no tiene, es de aquí la importancia de una buena </w:t>
      </w:r>
      <w:r w:rsidR="00C0767E" w:rsidRPr="00C0767E">
        <w:rPr>
          <w:sz w:val="24"/>
        </w:rPr>
        <w:t>convivencia</w:t>
      </w:r>
      <w:r w:rsidR="009B3750" w:rsidRPr="00C0767E">
        <w:rPr>
          <w:sz w:val="24"/>
        </w:rPr>
        <w:t xml:space="preserve"> con todos los </w:t>
      </w:r>
      <w:r w:rsidR="00C0767E" w:rsidRPr="00C0767E">
        <w:rPr>
          <w:sz w:val="24"/>
        </w:rPr>
        <w:t>individuos</w:t>
      </w:r>
      <w:r w:rsidR="009B3750" w:rsidRPr="00C0767E">
        <w:rPr>
          <w:sz w:val="24"/>
        </w:rPr>
        <w:t xml:space="preserve"> y en especial con un grupo de clase.</w:t>
      </w:r>
    </w:p>
    <w:p w:rsidR="00C0767E" w:rsidRPr="00C0767E" w:rsidRDefault="00C0767E" w:rsidP="00C0767E">
      <w:pPr>
        <w:spacing w:line="360" w:lineRule="auto"/>
        <w:jc w:val="both"/>
        <w:rPr>
          <w:sz w:val="24"/>
        </w:rPr>
      </w:pPr>
    </w:p>
    <w:p w:rsidR="009B3750" w:rsidRPr="00C0767E" w:rsidRDefault="009B3750" w:rsidP="00C0767E">
      <w:pPr>
        <w:spacing w:line="360" w:lineRule="auto"/>
        <w:jc w:val="both"/>
        <w:rPr>
          <w:sz w:val="24"/>
        </w:rPr>
      </w:pPr>
      <w:r w:rsidRPr="00C0767E">
        <w:rPr>
          <w:sz w:val="24"/>
        </w:rPr>
        <w:t xml:space="preserve">Este proyecto se basaba </w:t>
      </w:r>
      <w:r w:rsidR="00C0767E" w:rsidRPr="00C0767E">
        <w:rPr>
          <w:sz w:val="24"/>
        </w:rPr>
        <w:t>principalmente</w:t>
      </w:r>
      <w:r w:rsidRPr="00C0767E">
        <w:rPr>
          <w:sz w:val="24"/>
        </w:rPr>
        <w:t xml:space="preserve"> en generar la convivencia entre los alumnos del salón de clases, </w:t>
      </w:r>
      <w:r w:rsidR="00C0767E" w:rsidRPr="00C0767E">
        <w:rPr>
          <w:sz w:val="24"/>
        </w:rPr>
        <w:t>esperando</w:t>
      </w:r>
      <w:r w:rsidRPr="00C0767E">
        <w:rPr>
          <w:sz w:val="24"/>
        </w:rPr>
        <w:t xml:space="preserve"> </w:t>
      </w:r>
      <w:r w:rsidR="00C0767E" w:rsidRPr="00C0767E">
        <w:rPr>
          <w:sz w:val="24"/>
        </w:rPr>
        <w:t>así</w:t>
      </w:r>
      <w:r w:rsidRPr="00C0767E">
        <w:rPr>
          <w:sz w:val="24"/>
        </w:rPr>
        <w:t xml:space="preserve"> que se llevaran de una mejor forma, para </w:t>
      </w:r>
      <w:r w:rsidR="00C0767E" w:rsidRPr="00C0767E">
        <w:rPr>
          <w:sz w:val="24"/>
        </w:rPr>
        <w:t>apoyarse</w:t>
      </w:r>
      <w:r w:rsidRPr="00C0767E">
        <w:rPr>
          <w:sz w:val="24"/>
        </w:rPr>
        <w:t xml:space="preserve"> </w:t>
      </w:r>
      <w:r w:rsidR="00C0767E" w:rsidRPr="00C0767E">
        <w:rPr>
          <w:sz w:val="24"/>
        </w:rPr>
        <w:t>mutuamente</w:t>
      </w:r>
      <w:r w:rsidRPr="00C0767E">
        <w:rPr>
          <w:sz w:val="24"/>
        </w:rPr>
        <w:t xml:space="preserve"> en las necesidades que cada uno externe a los demás, un elemento principal que dio pauta a la </w:t>
      </w:r>
      <w:r w:rsidR="00C0767E" w:rsidRPr="00C0767E">
        <w:rPr>
          <w:sz w:val="24"/>
        </w:rPr>
        <w:t>estructura</w:t>
      </w:r>
      <w:r w:rsidRPr="00C0767E">
        <w:rPr>
          <w:sz w:val="24"/>
        </w:rPr>
        <w:t xml:space="preserve"> del </w:t>
      </w:r>
      <w:r w:rsidR="00C0767E" w:rsidRPr="00C0767E">
        <w:rPr>
          <w:sz w:val="24"/>
        </w:rPr>
        <w:t>proyecto</w:t>
      </w:r>
      <w:r w:rsidRPr="00C0767E">
        <w:rPr>
          <w:sz w:val="24"/>
        </w:rPr>
        <w:t xml:space="preserve">, fue la conformación de equipos de trabajo, en los cuales tendrían que estar realizando </w:t>
      </w:r>
      <w:r w:rsidR="00C0767E" w:rsidRPr="00C0767E">
        <w:rPr>
          <w:sz w:val="24"/>
        </w:rPr>
        <w:t>distintos</w:t>
      </w:r>
      <w:r w:rsidRPr="00C0767E">
        <w:rPr>
          <w:sz w:val="24"/>
        </w:rPr>
        <w:t xml:space="preserve"> trabajos a lo largo del periodo de </w:t>
      </w:r>
      <w:r w:rsidR="00C0767E" w:rsidRPr="00C0767E">
        <w:rPr>
          <w:sz w:val="24"/>
        </w:rPr>
        <w:t>prácticas</w:t>
      </w:r>
      <w:r w:rsidRPr="00C0767E">
        <w:rPr>
          <w:sz w:val="24"/>
        </w:rPr>
        <w:t xml:space="preserve">, </w:t>
      </w:r>
      <w:r w:rsidR="00C0767E" w:rsidRPr="00C0767E">
        <w:rPr>
          <w:sz w:val="24"/>
        </w:rPr>
        <w:t>esperando</w:t>
      </w:r>
      <w:r w:rsidRPr="00C0767E">
        <w:rPr>
          <w:sz w:val="24"/>
        </w:rPr>
        <w:t xml:space="preserve"> </w:t>
      </w:r>
      <w:r w:rsidR="00C0767E" w:rsidRPr="00C0767E">
        <w:rPr>
          <w:sz w:val="24"/>
        </w:rPr>
        <w:t xml:space="preserve">así que se conocieran </w:t>
      </w:r>
      <w:r w:rsidRPr="00C0767E">
        <w:rPr>
          <w:sz w:val="24"/>
        </w:rPr>
        <w:t xml:space="preserve"> </w:t>
      </w:r>
      <w:r w:rsidR="00C0767E" w:rsidRPr="00C0767E">
        <w:rPr>
          <w:sz w:val="24"/>
        </w:rPr>
        <w:t>aún</w:t>
      </w:r>
      <w:r w:rsidRPr="00C0767E">
        <w:rPr>
          <w:sz w:val="24"/>
        </w:rPr>
        <w:t xml:space="preserve"> </w:t>
      </w:r>
      <w:r w:rsidR="00C0767E" w:rsidRPr="00C0767E">
        <w:rPr>
          <w:sz w:val="24"/>
        </w:rPr>
        <w:t>más</w:t>
      </w:r>
      <w:r w:rsidRPr="00C0767E">
        <w:rPr>
          <w:sz w:val="24"/>
        </w:rPr>
        <w:t xml:space="preserve"> </w:t>
      </w:r>
      <w:proofErr w:type="spellStart"/>
      <w:r w:rsidRPr="00C0767E">
        <w:rPr>
          <w:sz w:val="24"/>
        </w:rPr>
        <w:t>y</w:t>
      </w:r>
      <w:proofErr w:type="spellEnd"/>
      <w:r w:rsidRPr="00C0767E">
        <w:rPr>
          <w:sz w:val="24"/>
        </w:rPr>
        <w:t xml:space="preserve"> intercambiaran puntos de vista y opiniones en respecto a los trabajos </w:t>
      </w:r>
      <w:r w:rsidR="002B5FA0" w:rsidRPr="00C0767E">
        <w:rPr>
          <w:sz w:val="24"/>
        </w:rPr>
        <w:t>que</w:t>
      </w:r>
      <w:r w:rsidRPr="00C0767E">
        <w:rPr>
          <w:sz w:val="24"/>
        </w:rPr>
        <w:t xml:space="preserve"> se pensaban abordar </w:t>
      </w:r>
      <w:r w:rsidR="0027159E" w:rsidRPr="00C0767E">
        <w:rPr>
          <w:sz w:val="24"/>
        </w:rPr>
        <w:t xml:space="preserve">a lo </w:t>
      </w:r>
      <w:r w:rsidR="00C0767E" w:rsidRPr="00C0767E">
        <w:rPr>
          <w:sz w:val="24"/>
        </w:rPr>
        <w:t>largo</w:t>
      </w:r>
      <w:r w:rsidR="0027159E" w:rsidRPr="00C0767E">
        <w:rPr>
          <w:sz w:val="24"/>
        </w:rPr>
        <w:t xml:space="preserve"> de las jornadas de clases</w:t>
      </w:r>
      <w:r w:rsidR="00C0767E" w:rsidRPr="00C0767E">
        <w:rPr>
          <w:sz w:val="24"/>
        </w:rPr>
        <w:t>.</w:t>
      </w:r>
    </w:p>
    <w:p w:rsidR="00C0767E" w:rsidRPr="00C0767E" w:rsidRDefault="00C0767E" w:rsidP="00C0767E">
      <w:pPr>
        <w:spacing w:line="360" w:lineRule="auto"/>
        <w:jc w:val="both"/>
        <w:rPr>
          <w:sz w:val="24"/>
        </w:rPr>
      </w:pPr>
    </w:p>
    <w:p w:rsidR="0027159E" w:rsidRPr="00C0767E" w:rsidRDefault="0027159E" w:rsidP="00C0767E">
      <w:pPr>
        <w:spacing w:line="360" w:lineRule="auto"/>
        <w:jc w:val="both"/>
        <w:rPr>
          <w:sz w:val="24"/>
        </w:rPr>
      </w:pPr>
      <w:r w:rsidRPr="00C0767E">
        <w:rPr>
          <w:sz w:val="24"/>
        </w:rPr>
        <w:t xml:space="preserve">Como es bien sabido, nada de lo que se planea sale tal cual, </w:t>
      </w:r>
      <w:r w:rsidR="00C0767E" w:rsidRPr="00C0767E">
        <w:rPr>
          <w:sz w:val="24"/>
        </w:rPr>
        <w:t>siempre</w:t>
      </w:r>
      <w:r w:rsidRPr="00C0767E">
        <w:rPr>
          <w:sz w:val="24"/>
        </w:rPr>
        <w:t xml:space="preserve"> existen algunos aspectos que </w:t>
      </w:r>
      <w:r w:rsidR="00C0767E" w:rsidRPr="00C0767E">
        <w:rPr>
          <w:sz w:val="24"/>
        </w:rPr>
        <w:t>impiden</w:t>
      </w:r>
      <w:r w:rsidRPr="00C0767E">
        <w:rPr>
          <w:sz w:val="24"/>
        </w:rPr>
        <w:t xml:space="preserve"> el éxito completamente de algún objetivo, en este caso el del </w:t>
      </w:r>
      <w:r w:rsidR="00C0767E" w:rsidRPr="00C0767E">
        <w:rPr>
          <w:sz w:val="24"/>
        </w:rPr>
        <w:t>proyecto</w:t>
      </w:r>
      <w:r w:rsidRPr="00C0767E">
        <w:rPr>
          <w:sz w:val="24"/>
        </w:rPr>
        <w:t xml:space="preserve"> pues aunque se </w:t>
      </w:r>
      <w:r w:rsidR="00C0767E" w:rsidRPr="00C0767E">
        <w:rPr>
          <w:sz w:val="24"/>
        </w:rPr>
        <w:t>planeó</w:t>
      </w:r>
      <w:r w:rsidRPr="00C0767E">
        <w:rPr>
          <w:sz w:val="24"/>
        </w:rPr>
        <w:t xml:space="preserve"> de la mejor forma posible,  si se pudieron ser </w:t>
      </w:r>
      <w:r w:rsidR="00C0767E" w:rsidRPr="00C0767E">
        <w:rPr>
          <w:sz w:val="24"/>
        </w:rPr>
        <w:t>notorios</w:t>
      </w:r>
      <w:r w:rsidRPr="00C0767E">
        <w:rPr>
          <w:sz w:val="24"/>
        </w:rPr>
        <w:t xml:space="preserve"> algunos de los objetivos que se tenían planteados, una de las principales limitantes con las que se impedían que el proyecto se </w:t>
      </w:r>
      <w:r w:rsidR="00C0767E" w:rsidRPr="00C0767E">
        <w:rPr>
          <w:sz w:val="24"/>
        </w:rPr>
        <w:t>llevara</w:t>
      </w:r>
      <w:r w:rsidRPr="00C0767E">
        <w:rPr>
          <w:sz w:val="24"/>
        </w:rPr>
        <w:t xml:space="preserve"> tal cual, fue el tiempo, pues este </w:t>
      </w:r>
      <w:r w:rsidR="00C0767E" w:rsidRPr="00C0767E">
        <w:rPr>
          <w:sz w:val="24"/>
        </w:rPr>
        <w:t>siempre</w:t>
      </w:r>
      <w:r w:rsidRPr="00C0767E">
        <w:rPr>
          <w:sz w:val="24"/>
        </w:rPr>
        <w:t xml:space="preserve"> fue limitado y en algunas </w:t>
      </w:r>
      <w:r w:rsidR="00C0767E" w:rsidRPr="00C0767E">
        <w:rPr>
          <w:sz w:val="24"/>
        </w:rPr>
        <w:t>ocasiones</w:t>
      </w:r>
      <w:r w:rsidRPr="00C0767E">
        <w:rPr>
          <w:sz w:val="24"/>
        </w:rPr>
        <w:t xml:space="preserve"> se </w:t>
      </w:r>
      <w:r w:rsidR="00C0767E" w:rsidRPr="00C0767E">
        <w:rPr>
          <w:sz w:val="24"/>
        </w:rPr>
        <w:t>tuvo</w:t>
      </w:r>
      <w:r w:rsidRPr="00C0767E">
        <w:rPr>
          <w:sz w:val="24"/>
        </w:rPr>
        <w:t xml:space="preserve"> que combinar las actividades de convivencia que marcaba el </w:t>
      </w:r>
      <w:r w:rsidR="00C0767E" w:rsidRPr="00C0767E">
        <w:rPr>
          <w:sz w:val="24"/>
        </w:rPr>
        <w:t>proyecto</w:t>
      </w:r>
      <w:r w:rsidRPr="00C0767E">
        <w:rPr>
          <w:sz w:val="24"/>
        </w:rPr>
        <w:t xml:space="preserve">, con las </w:t>
      </w:r>
      <w:r w:rsidR="00C0767E" w:rsidRPr="00C0767E">
        <w:rPr>
          <w:sz w:val="24"/>
        </w:rPr>
        <w:t>actividades</w:t>
      </w:r>
      <w:r w:rsidRPr="00C0767E">
        <w:rPr>
          <w:sz w:val="24"/>
        </w:rPr>
        <w:t xml:space="preserve"> de la </w:t>
      </w:r>
      <w:r w:rsidR="00C0767E" w:rsidRPr="00C0767E">
        <w:rPr>
          <w:sz w:val="24"/>
        </w:rPr>
        <w:t>planeación</w:t>
      </w:r>
      <w:r w:rsidRPr="00C0767E">
        <w:rPr>
          <w:sz w:val="24"/>
        </w:rPr>
        <w:t xml:space="preserve"> que aunque no eran iguales, pero perseguían objetivos similares como el trabajo en equipo que daba pauta a la </w:t>
      </w:r>
      <w:r w:rsidR="00C0767E" w:rsidRPr="00C0767E">
        <w:rPr>
          <w:sz w:val="24"/>
        </w:rPr>
        <w:t>convivencia</w:t>
      </w:r>
      <w:r w:rsidRPr="00C0767E">
        <w:rPr>
          <w:sz w:val="24"/>
        </w:rPr>
        <w:t xml:space="preserve"> y el trabajo </w:t>
      </w:r>
      <w:r w:rsidR="00C0767E" w:rsidRPr="00C0767E">
        <w:rPr>
          <w:sz w:val="24"/>
        </w:rPr>
        <w:t>colaborativo</w:t>
      </w:r>
      <w:r w:rsidRPr="00C0767E">
        <w:rPr>
          <w:sz w:val="24"/>
        </w:rPr>
        <w:t xml:space="preserve"> entre los propios alumnos.</w:t>
      </w:r>
    </w:p>
    <w:p w:rsidR="00C0767E" w:rsidRPr="00C0767E" w:rsidRDefault="00C0767E" w:rsidP="00C0767E">
      <w:pPr>
        <w:spacing w:line="360" w:lineRule="auto"/>
        <w:jc w:val="both"/>
        <w:rPr>
          <w:sz w:val="24"/>
        </w:rPr>
      </w:pPr>
    </w:p>
    <w:p w:rsidR="0025373D" w:rsidRPr="00C0767E" w:rsidRDefault="0027159E" w:rsidP="00C0767E">
      <w:pPr>
        <w:spacing w:line="360" w:lineRule="auto"/>
        <w:jc w:val="both"/>
        <w:rPr>
          <w:sz w:val="24"/>
        </w:rPr>
      </w:pPr>
      <w:r w:rsidRPr="00C0767E">
        <w:rPr>
          <w:sz w:val="24"/>
        </w:rPr>
        <w:t xml:space="preserve"> Algunas de las otras </w:t>
      </w:r>
      <w:r w:rsidR="00C0767E" w:rsidRPr="00C0767E">
        <w:rPr>
          <w:sz w:val="24"/>
        </w:rPr>
        <w:t>limitantes</w:t>
      </w:r>
      <w:r w:rsidRPr="00C0767E">
        <w:rPr>
          <w:sz w:val="24"/>
        </w:rPr>
        <w:t xml:space="preserve"> que impedían que el </w:t>
      </w:r>
      <w:r w:rsidR="00C0767E" w:rsidRPr="00C0767E">
        <w:rPr>
          <w:sz w:val="24"/>
        </w:rPr>
        <w:t>proyecto</w:t>
      </w:r>
      <w:r w:rsidRPr="00C0767E">
        <w:rPr>
          <w:sz w:val="24"/>
        </w:rPr>
        <w:t xml:space="preserve"> cumpliera con su objetivo establecido era el hecho que en algunas </w:t>
      </w:r>
      <w:r w:rsidR="00C0767E" w:rsidRPr="00C0767E">
        <w:rPr>
          <w:sz w:val="24"/>
        </w:rPr>
        <w:t>ocasiones</w:t>
      </w:r>
      <w:r w:rsidRPr="00C0767E">
        <w:rPr>
          <w:sz w:val="24"/>
        </w:rPr>
        <w:t xml:space="preserve"> los alumnos se reusaban a realizar trabajos por equipos, quizás </w:t>
      </w:r>
      <w:r w:rsidR="00C0767E" w:rsidRPr="00C0767E">
        <w:rPr>
          <w:sz w:val="24"/>
        </w:rPr>
        <w:t>porque</w:t>
      </w:r>
      <w:r w:rsidRPr="00C0767E">
        <w:rPr>
          <w:sz w:val="24"/>
        </w:rPr>
        <w:t xml:space="preserve"> no se </w:t>
      </w:r>
      <w:r w:rsidR="00C0767E" w:rsidRPr="00C0767E">
        <w:rPr>
          <w:sz w:val="24"/>
        </w:rPr>
        <w:t>encuentran</w:t>
      </w:r>
      <w:r w:rsidRPr="00C0767E">
        <w:rPr>
          <w:sz w:val="24"/>
        </w:rPr>
        <w:t xml:space="preserve"> familiarizados con este tipo de trabajos, </w:t>
      </w:r>
      <w:r w:rsidR="00C0767E" w:rsidRPr="00C0767E">
        <w:rPr>
          <w:sz w:val="24"/>
        </w:rPr>
        <w:t>así</w:t>
      </w:r>
      <w:r w:rsidRPr="00C0767E">
        <w:rPr>
          <w:sz w:val="24"/>
        </w:rPr>
        <w:t xml:space="preserve"> </w:t>
      </w:r>
      <w:r w:rsidR="00C0767E" w:rsidRPr="00C0767E">
        <w:rPr>
          <w:sz w:val="24"/>
        </w:rPr>
        <w:t>pues</w:t>
      </w:r>
      <w:r w:rsidRPr="00C0767E">
        <w:rPr>
          <w:sz w:val="24"/>
        </w:rPr>
        <w:t xml:space="preserve"> el hecho de que </w:t>
      </w:r>
      <w:r w:rsidR="00C0767E" w:rsidRPr="00C0767E">
        <w:rPr>
          <w:sz w:val="24"/>
        </w:rPr>
        <w:t>aún</w:t>
      </w:r>
      <w:r w:rsidRPr="00C0767E">
        <w:rPr>
          <w:sz w:val="24"/>
        </w:rPr>
        <w:t xml:space="preserve"> no saben convivir con el resto de sus  demás compañero, haciendo que muchos de los integrantes no quisieran </w:t>
      </w:r>
      <w:r w:rsidR="00C0767E" w:rsidRPr="00C0767E">
        <w:rPr>
          <w:sz w:val="24"/>
        </w:rPr>
        <w:t>incorporarse</w:t>
      </w:r>
      <w:r w:rsidRPr="00C0767E">
        <w:rPr>
          <w:sz w:val="24"/>
        </w:rPr>
        <w:t xml:space="preserve"> a las actividades </w:t>
      </w:r>
      <w:r w:rsidR="00C0767E" w:rsidRPr="00C0767E">
        <w:rPr>
          <w:sz w:val="24"/>
        </w:rPr>
        <w:t>planeadas</w:t>
      </w:r>
      <w:r w:rsidRPr="00C0767E">
        <w:rPr>
          <w:sz w:val="24"/>
        </w:rPr>
        <w:t xml:space="preserve"> por el proyecto, a pesar de eso, fueron muy pocos los equipos que presentaron estos obstáculos, lo que </w:t>
      </w:r>
      <w:r w:rsidR="00C0767E" w:rsidRPr="00C0767E">
        <w:rPr>
          <w:sz w:val="24"/>
        </w:rPr>
        <w:t>permitió</w:t>
      </w:r>
      <w:r w:rsidRPr="00C0767E">
        <w:rPr>
          <w:sz w:val="24"/>
        </w:rPr>
        <w:t xml:space="preserve"> que en su mayoría las actividades y objetivos del </w:t>
      </w:r>
      <w:r w:rsidR="00C0767E" w:rsidRPr="00C0767E">
        <w:rPr>
          <w:sz w:val="24"/>
        </w:rPr>
        <w:t>proyecto</w:t>
      </w:r>
      <w:r w:rsidRPr="00C0767E">
        <w:rPr>
          <w:sz w:val="24"/>
        </w:rPr>
        <w:t xml:space="preserve"> se llevaran a cabo, </w:t>
      </w:r>
      <w:r w:rsidR="00C0767E" w:rsidRPr="00C0767E">
        <w:rPr>
          <w:sz w:val="24"/>
        </w:rPr>
        <w:t>cumpliendo</w:t>
      </w:r>
      <w:r w:rsidRPr="00C0767E">
        <w:rPr>
          <w:sz w:val="24"/>
        </w:rPr>
        <w:t xml:space="preserve"> con un 60% del objetivo de este proyecto</w:t>
      </w:r>
      <w:r w:rsidR="0025373D" w:rsidRPr="00C0767E">
        <w:rPr>
          <w:sz w:val="24"/>
        </w:rPr>
        <w:t xml:space="preserve">, la cual considero que es una muy buena cifra para </w:t>
      </w:r>
      <w:r w:rsidR="00C0767E" w:rsidRPr="00C0767E">
        <w:rPr>
          <w:sz w:val="24"/>
        </w:rPr>
        <w:t>comenzar</w:t>
      </w:r>
      <w:r w:rsidR="0025373D" w:rsidRPr="00C0767E">
        <w:rPr>
          <w:sz w:val="24"/>
        </w:rPr>
        <w:t xml:space="preserve"> con este tipo de proyectos </w:t>
      </w:r>
      <w:r w:rsidR="00C0767E" w:rsidRPr="00C0767E">
        <w:rPr>
          <w:sz w:val="24"/>
        </w:rPr>
        <w:t>en estos grupos.</w:t>
      </w:r>
    </w:p>
    <w:p w:rsidR="0025373D" w:rsidRDefault="0025373D" w:rsidP="00C0767E">
      <w:pPr>
        <w:spacing w:line="360" w:lineRule="auto"/>
        <w:jc w:val="both"/>
      </w:pPr>
    </w:p>
    <w:p w:rsidR="0025373D" w:rsidRPr="00C0767E" w:rsidRDefault="0025373D" w:rsidP="00C0767E">
      <w:pPr>
        <w:spacing w:line="360" w:lineRule="auto"/>
        <w:jc w:val="both"/>
        <w:rPr>
          <w:rFonts w:ascii="AR BLANCA" w:hAnsi="AR BLANCA"/>
          <w:sz w:val="36"/>
        </w:rPr>
      </w:pPr>
      <w:r w:rsidRPr="00C0767E">
        <w:rPr>
          <w:rFonts w:ascii="AR BLANCA" w:hAnsi="AR BLANCA"/>
          <w:sz w:val="36"/>
        </w:rPr>
        <w:t xml:space="preserve">Sostenibilidad </w:t>
      </w:r>
      <w:r w:rsidR="00C0767E">
        <w:rPr>
          <w:rFonts w:ascii="AR BLANCA" w:hAnsi="AR BLANCA"/>
          <w:sz w:val="36"/>
        </w:rPr>
        <w:t>del P</w:t>
      </w:r>
      <w:r w:rsidRPr="00C0767E">
        <w:rPr>
          <w:rFonts w:ascii="AR BLANCA" w:hAnsi="AR BLANCA"/>
          <w:sz w:val="36"/>
        </w:rPr>
        <w:t>royecto</w:t>
      </w:r>
    </w:p>
    <w:p w:rsidR="001F49FA" w:rsidRPr="00C0767E" w:rsidRDefault="001F49FA" w:rsidP="00C0767E">
      <w:pPr>
        <w:spacing w:line="360" w:lineRule="auto"/>
        <w:jc w:val="both"/>
        <w:rPr>
          <w:sz w:val="24"/>
        </w:rPr>
      </w:pPr>
      <w:r w:rsidRPr="00C0767E">
        <w:rPr>
          <w:sz w:val="24"/>
        </w:rPr>
        <w:t xml:space="preserve">Uno de los principales objetivos de este </w:t>
      </w:r>
      <w:r w:rsidR="00C0767E" w:rsidRPr="00C0767E">
        <w:rPr>
          <w:sz w:val="24"/>
        </w:rPr>
        <w:t>proyecto</w:t>
      </w:r>
      <w:r w:rsidRPr="00C0767E">
        <w:rPr>
          <w:sz w:val="24"/>
        </w:rPr>
        <w:t xml:space="preserve"> como ya se había comentado, era el </w:t>
      </w:r>
      <w:r w:rsidR="00C0767E" w:rsidRPr="00C0767E">
        <w:rPr>
          <w:sz w:val="24"/>
        </w:rPr>
        <w:t>fomentar</w:t>
      </w:r>
      <w:r w:rsidRPr="00C0767E">
        <w:rPr>
          <w:sz w:val="24"/>
        </w:rPr>
        <w:t xml:space="preserve"> que los alumnos, formularan </w:t>
      </w:r>
      <w:r w:rsidR="00C0767E" w:rsidRPr="00C0767E">
        <w:rPr>
          <w:sz w:val="24"/>
        </w:rPr>
        <w:t>mejores</w:t>
      </w:r>
      <w:r w:rsidRPr="00C0767E">
        <w:rPr>
          <w:sz w:val="24"/>
        </w:rPr>
        <w:t xml:space="preserve"> ambientes de </w:t>
      </w:r>
      <w:r w:rsidR="00C0767E" w:rsidRPr="00C0767E">
        <w:rPr>
          <w:sz w:val="24"/>
        </w:rPr>
        <w:t>convivencia</w:t>
      </w:r>
      <w:r w:rsidRPr="00C0767E">
        <w:rPr>
          <w:sz w:val="24"/>
        </w:rPr>
        <w:t xml:space="preserve"> entre ellos mismos, pues era muy notorio a simple vista que no todos se </w:t>
      </w:r>
      <w:r w:rsidR="00C0767E" w:rsidRPr="00C0767E">
        <w:rPr>
          <w:sz w:val="24"/>
        </w:rPr>
        <w:t>llevaban</w:t>
      </w:r>
      <w:r w:rsidRPr="00C0767E">
        <w:rPr>
          <w:sz w:val="24"/>
        </w:rPr>
        <w:t xml:space="preserve"> de lo mejor ni de igual manera, es de aquí donde surge  este </w:t>
      </w:r>
      <w:r w:rsidR="00C0767E" w:rsidRPr="00C0767E">
        <w:rPr>
          <w:sz w:val="24"/>
        </w:rPr>
        <w:t>proyecto</w:t>
      </w:r>
      <w:r w:rsidRPr="00C0767E">
        <w:rPr>
          <w:sz w:val="24"/>
        </w:rPr>
        <w:t xml:space="preserve"> que busca </w:t>
      </w:r>
      <w:r w:rsidR="00C0767E" w:rsidRPr="00C0767E">
        <w:rPr>
          <w:sz w:val="24"/>
        </w:rPr>
        <w:t>reivindicar</w:t>
      </w:r>
      <w:r w:rsidRPr="00C0767E">
        <w:rPr>
          <w:sz w:val="24"/>
        </w:rPr>
        <w:t xml:space="preserve"> los lazos de </w:t>
      </w:r>
      <w:r w:rsidR="00C0767E" w:rsidRPr="00C0767E">
        <w:rPr>
          <w:sz w:val="24"/>
        </w:rPr>
        <w:lastRenderedPageBreak/>
        <w:t>convivencia</w:t>
      </w:r>
      <w:r w:rsidRPr="00C0767E">
        <w:rPr>
          <w:sz w:val="24"/>
        </w:rPr>
        <w:t xml:space="preserve">, durante el desarrollo de este proyecto, </w:t>
      </w:r>
      <w:r w:rsidR="00C0767E" w:rsidRPr="00C0767E">
        <w:rPr>
          <w:sz w:val="24"/>
        </w:rPr>
        <w:t>existieron</w:t>
      </w:r>
      <w:r w:rsidRPr="00C0767E">
        <w:rPr>
          <w:sz w:val="24"/>
        </w:rPr>
        <w:t xml:space="preserve"> algunos obstáculos que </w:t>
      </w:r>
      <w:r w:rsidR="00C0767E" w:rsidRPr="00C0767E">
        <w:rPr>
          <w:sz w:val="24"/>
        </w:rPr>
        <w:t>impidieron</w:t>
      </w:r>
      <w:r w:rsidRPr="00C0767E">
        <w:rPr>
          <w:sz w:val="24"/>
        </w:rPr>
        <w:t xml:space="preserve"> que este proyecto se </w:t>
      </w:r>
      <w:r w:rsidR="00C0767E" w:rsidRPr="00C0767E">
        <w:rPr>
          <w:sz w:val="24"/>
        </w:rPr>
        <w:t>llevara</w:t>
      </w:r>
      <w:r w:rsidRPr="00C0767E">
        <w:rPr>
          <w:sz w:val="24"/>
        </w:rPr>
        <w:t xml:space="preserve"> a su </w:t>
      </w:r>
      <w:r w:rsidR="00C0767E" w:rsidRPr="00C0767E">
        <w:rPr>
          <w:sz w:val="24"/>
        </w:rPr>
        <w:t>perfección</w:t>
      </w:r>
      <w:r w:rsidRPr="00C0767E">
        <w:rPr>
          <w:sz w:val="24"/>
        </w:rPr>
        <w:t xml:space="preserve"> como ya se había </w:t>
      </w:r>
      <w:r w:rsidR="00C0767E" w:rsidRPr="00C0767E">
        <w:rPr>
          <w:sz w:val="24"/>
        </w:rPr>
        <w:t>comentado</w:t>
      </w:r>
      <w:r w:rsidRPr="00C0767E">
        <w:rPr>
          <w:sz w:val="24"/>
        </w:rPr>
        <w:t xml:space="preserve"> </w:t>
      </w:r>
      <w:r w:rsidR="00C0767E" w:rsidRPr="00C0767E">
        <w:rPr>
          <w:sz w:val="24"/>
        </w:rPr>
        <w:t>anteriormente</w:t>
      </w:r>
      <w:r w:rsidRPr="00C0767E">
        <w:rPr>
          <w:sz w:val="24"/>
        </w:rPr>
        <w:t>,</w:t>
      </w:r>
      <w:r w:rsidR="00C0767E" w:rsidRPr="00C0767E">
        <w:rPr>
          <w:sz w:val="24"/>
        </w:rPr>
        <w:t xml:space="preserve"> independientemente</w:t>
      </w:r>
      <w:r w:rsidRPr="00C0767E">
        <w:rPr>
          <w:sz w:val="24"/>
        </w:rPr>
        <w:t xml:space="preserve"> de eso, considero que si se pudo </w:t>
      </w:r>
      <w:r w:rsidR="00C0767E" w:rsidRPr="00C0767E">
        <w:rPr>
          <w:sz w:val="24"/>
        </w:rPr>
        <w:t>desarrollar</w:t>
      </w:r>
      <w:r w:rsidRPr="00C0767E">
        <w:rPr>
          <w:sz w:val="24"/>
        </w:rPr>
        <w:t xml:space="preserve"> en gran medida </w:t>
      </w:r>
      <w:r w:rsidR="00C0767E" w:rsidRPr="00C0767E">
        <w:rPr>
          <w:sz w:val="24"/>
        </w:rPr>
        <w:t>obtenido</w:t>
      </w:r>
      <w:r w:rsidRPr="00C0767E">
        <w:rPr>
          <w:sz w:val="24"/>
        </w:rPr>
        <w:t xml:space="preserve"> como resultado el que los alumnos </w:t>
      </w:r>
      <w:r w:rsidR="00C0767E" w:rsidRPr="00C0767E">
        <w:rPr>
          <w:sz w:val="24"/>
        </w:rPr>
        <w:t>aprendiera</w:t>
      </w:r>
      <w:r w:rsidRPr="00C0767E">
        <w:rPr>
          <w:sz w:val="24"/>
        </w:rPr>
        <w:t xml:space="preserve"> a convivir un poco </w:t>
      </w:r>
      <w:r w:rsidR="00C0767E" w:rsidRPr="00C0767E">
        <w:rPr>
          <w:sz w:val="24"/>
        </w:rPr>
        <w:t>más</w:t>
      </w:r>
      <w:r w:rsidRPr="00C0767E">
        <w:rPr>
          <w:sz w:val="24"/>
        </w:rPr>
        <w:t xml:space="preserve"> entre ellos mismos y que a la vez conocieran un poco </w:t>
      </w:r>
      <w:r w:rsidR="00C0767E" w:rsidRPr="00C0767E">
        <w:rPr>
          <w:sz w:val="24"/>
        </w:rPr>
        <w:t>más</w:t>
      </w:r>
      <w:r w:rsidRPr="00C0767E">
        <w:rPr>
          <w:sz w:val="24"/>
        </w:rPr>
        <w:t xml:space="preserve"> de cada uno, respecto a su forma de ser, de </w:t>
      </w:r>
      <w:r w:rsidR="00C0767E" w:rsidRPr="00C0767E">
        <w:rPr>
          <w:sz w:val="24"/>
        </w:rPr>
        <w:t>pensar</w:t>
      </w:r>
      <w:r w:rsidRPr="00C0767E">
        <w:rPr>
          <w:sz w:val="24"/>
        </w:rPr>
        <w:t xml:space="preserve"> y de sentir entre otros aspectos importantes, esta no es una tarea fácil, pues no se logra en tan solo dos semanas de </w:t>
      </w:r>
      <w:r w:rsidR="00C0767E" w:rsidRPr="00C0767E">
        <w:rPr>
          <w:sz w:val="24"/>
        </w:rPr>
        <w:t>práctica</w:t>
      </w:r>
      <w:r w:rsidRPr="00C0767E">
        <w:rPr>
          <w:sz w:val="24"/>
        </w:rPr>
        <w:t xml:space="preserve">, quizás este sea el </w:t>
      </w:r>
      <w:r w:rsidR="00C0767E" w:rsidRPr="00C0767E">
        <w:rPr>
          <w:sz w:val="24"/>
        </w:rPr>
        <w:t>principio</w:t>
      </w:r>
      <w:r w:rsidRPr="00C0767E">
        <w:rPr>
          <w:sz w:val="24"/>
        </w:rPr>
        <w:t xml:space="preserve"> de un largo trabajo, en el cual gran parte de la responsabilidad caiga sobre el docente titular, quien es el que debe de velar para que sea exitosos y genere buenos frutos a largo plazo.</w:t>
      </w:r>
    </w:p>
    <w:p w:rsidR="00C0767E" w:rsidRPr="00C0767E" w:rsidRDefault="00C0767E" w:rsidP="00C0767E">
      <w:pPr>
        <w:spacing w:line="360" w:lineRule="auto"/>
        <w:jc w:val="both"/>
        <w:rPr>
          <w:sz w:val="24"/>
        </w:rPr>
      </w:pPr>
    </w:p>
    <w:p w:rsidR="001F49FA" w:rsidRDefault="001F49FA" w:rsidP="00C0767E">
      <w:pPr>
        <w:spacing w:line="360" w:lineRule="auto"/>
        <w:jc w:val="both"/>
        <w:rPr>
          <w:sz w:val="24"/>
        </w:rPr>
      </w:pPr>
      <w:r w:rsidRPr="00C0767E">
        <w:rPr>
          <w:sz w:val="24"/>
        </w:rPr>
        <w:t>Con</w:t>
      </w:r>
      <w:r w:rsidR="00C0767E" w:rsidRPr="00C0767E">
        <w:rPr>
          <w:sz w:val="24"/>
        </w:rPr>
        <w:t>si</w:t>
      </w:r>
      <w:r w:rsidRPr="00C0767E">
        <w:rPr>
          <w:sz w:val="24"/>
        </w:rPr>
        <w:t xml:space="preserve">dero que si </w:t>
      </w:r>
      <w:r w:rsidR="00C0767E" w:rsidRPr="00C0767E">
        <w:rPr>
          <w:sz w:val="24"/>
        </w:rPr>
        <w:t>sería</w:t>
      </w:r>
      <w:r w:rsidRPr="00C0767E">
        <w:rPr>
          <w:sz w:val="24"/>
        </w:rPr>
        <w:t xml:space="preserve"> viable el que este </w:t>
      </w:r>
      <w:r w:rsidR="00C0767E" w:rsidRPr="00C0767E">
        <w:rPr>
          <w:sz w:val="24"/>
        </w:rPr>
        <w:t>proyecto</w:t>
      </w:r>
      <w:r w:rsidRPr="00C0767E">
        <w:rPr>
          <w:sz w:val="24"/>
        </w:rPr>
        <w:t xml:space="preserve"> de convivencia escolar se siguiese aplicando en tanto </w:t>
      </w:r>
      <w:r w:rsidR="00C0767E" w:rsidRPr="00C0767E">
        <w:rPr>
          <w:sz w:val="24"/>
        </w:rPr>
        <w:t>este</w:t>
      </w:r>
      <w:r w:rsidRPr="00C0767E">
        <w:rPr>
          <w:sz w:val="24"/>
        </w:rPr>
        <w:t xml:space="preserve"> como en otros contextos escolares, pues en tan solo dos semanas se </w:t>
      </w:r>
      <w:r w:rsidR="00C0767E" w:rsidRPr="00C0767E">
        <w:rPr>
          <w:sz w:val="24"/>
        </w:rPr>
        <w:t>pueden</w:t>
      </w:r>
      <w:r w:rsidRPr="00C0767E">
        <w:rPr>
          <w:sz w:val="24"/>
        </w:rPr>
        <w:t xml:space="preserve"> </w:t>
      </w:r>
      <w:r w:rsidR="00C0767E" w:rsidRPr="00C0767E">
        <w:rPr>
          <w:sz w:val="24"/>
        </w:rPr>
        <w:t>observar</w:t>
      </w:r>
      <w:r w:rsidRPr="00C0767E">
        <w:rPr>
          <w:sz w:val="24"/>
        </w:rPr>
        <w:t xml:space="preserve"> quizás para algunos cambios </w:t>
      </w:r>
      <w:r w:rsidR="00C0767E" w:rsidRPr="00C0767E">
        <w:rPr>
          <w:sz w:val="24"/>
        </w:rPr>
        <w:t>mínimos</w:t>
      </w:r>
      <w:r w:rsidRPr="00C0767E">
        <w:rPr>
          <w:sz w:val="24"/>
        </w:rPr>
        <w:t xml:space="preserve"> o para otros muy bueno, en la </w:t>
      </w:r>
      <w:r w:rsidR="00C0767E" w:rsidRPr="00C0767E">
        <w:rPr>
          <w:sz w:val="24"/>
        </w:rPr>
        <w:t>convivencia</w:t>
      </w:r>
      <w:r w:rsidRPr="00C0767E">
        <w:rPr>
          <w:sz w:val="24"/>
        </w:rPr>
        <w:t xml:space="preserve"> del </w:t>
      </w:r>
      <w:r w:rsidR="00C0767E" w:rsidRPr="00C0767E">
        <w:rPr>
          <w:sz w:val="24"/>
        </w:rPr>
        <w:t>día</w:t>
      </w:r>
      <w:r w:rsidRPr="00C0767E">
        <w:rPr>
          <w:sz w:val="24"/>
        </w:rPr>
        <w:t xml:space="preserve"> a </w:t>
      </w:r>
      <w:r w:rsidR="00C0767E" w:rsidRPr="00C0767E">
        <w:rPr>
          <w:sz w:val="24"/>
        </w:rPr>
        <w:t>día</w:t>
      </w:r>
      <w:r w:rsidRPr="00C0767E">
        <w:rPr>
          <w:sz w:val="24"/>
        </w:rPr>
        <w:t xml:space="preserve"> con los alumnos, como decía </w:t>
      </w:r>
      <w:r w:rsidR="00C0767E" w:rsidRPr="00C0767E">
        <w:rPr>
          <w:sz w:val="24"/>
        </w:rPr>
        <w:t>anteriormente</w:t>
      </w:r>
      <w:r w:rsidRPr="00C0767E">
        <w:rPr>
          <w:sz w:val="24"/>
        </w:rPr>
        <w:t xml:space="preserve">, es una tarea larga, la cual los resultados no se verán a </w:t>
      </w:r>
      <w:r w:rsidR="00C0767E" w:rsidRPr="00C0767E">
        <w:rPr>
          <w:sz w:val="24"/>
        </w:rPr>
        <w:t>corto</w:t>
      </w:r>
      <w:r w:rsidRPr="00C0767E">
        <w:rPr>
          <w:sz w:val="24"/>
        </w:rPr>
        <w:t xml:space="preserve"> ni a mediano plazo sino hasta un largo plazo, es por eso que considero </w:t>
      </w:r>
      <w:r w:rsidR="00C0767E" w:rsidRPr="00C0767E">
        <w:rPr>
          <w:sz w:val="24"/>
        </w:rPr>
        <w:t>que</w:t>
      </w:r>
      <w:r w:rsidRPr="00C0767E">
        <w:rPr>
          <w:sz w:val="24"/>
        </w:rPr>
        <w:t xml:space="preserve"> este proyecto si pud</w:t>
      </w:r>
      <w:r w:rsidR="00C0767E" w:rsidRPr="00C0767E">
        <w:rPr>
          <w:sz w:val="24"/>
        </w:rPr>
        <w:t>e ser viable para que se siga a</w:t>
      </w:r>
      <w:r w:rsidRPr="00C0767E">
        <w:rPr>
          <w:sz w:val="24"/>
        </w:rPr>
        <w:t xml:space="preserve">plicando, pues </w:t>
      </w:r>
      <w:r w:rsidR="00C0767E" w:rsidRPr="00C0767E">
        <w:rPr>
          <w:sz w:val="24"/>
        </w:rPr>
        <w:t>dará</w:t>
      </w:r>
      <w:r w:rsidRPr="00C0767E">
        <w:rPr>
          <w:sz w:val="24"/>
        </w:rPr>
        <w:t xml:space="preserve"> la pauta para </w:t>
      </w:r>
      <w:r w:rsidR="00C0767E" w:rsidRPr="00C0767E">
        <w:rPr>
          <w:sz w:val="24"/>
        </w:rPr>
        <w:t>generar</w:t>
      </w:r>
      <w:r w:rsidRPr="00C0767E">
        <w:rPr>
          <w:sz w:val="24"/>
        </w:rPr>
        <w:t xml:space="preserve"> buenos lazos de </w:t>
      </w:r>
      <w:r w:rsidR="00C0767E" w:rsidRPr="00C0767E">
        <w:rPr>
          <w:sz w:val="24"/>
        </w:rPr>
        <w:t>convivencia</w:t>
      </w:r>
      <w:r w:rsidRPr="00C0767E">
        <w:rPr>
          <w:sz w:val="24"/>
        </w:rPr>
        <w:t xml:space="preserve"> con los alumnos, que a la </w:t>
      </w:r>
      <w:r w:rsidR="00C0767E" w:rsidRPr="00C0767E">
        <w:rPr>
          <w:sz w:val="24"/>
        </w:rPr>
        <w:t>vez</w:t>
      </w:r>
      <w:r w:rsidRPr="00C0767E">
        <w:rPr>
          <w:sz w:val="24"/>
        </w:rPr>
        <w:t xml:space="preserve"> favorecerá al desarrollo personal de cada alumno.</w:t>
      </w:r>
    </w:p>
    <w:p w:rsidR="00C0767E" w:rsidRDefault="00C0767E" w:rsidP="00C0767E">
      <w:pPr>
        <w:spacing w:line="360" w:lineRule="auto"/>
        <w:jc w:val="both"/>
        <w:rPr>
          <w:sz w:val="24"/>
        </w:rPr>
      </w:pPr>
    </w:p>
    <w:p w:rsidR="00C0767E" w:rsidRDefault="00C0767E" w:rsidP="00C0767E">
      <w:pPr>
        <w:spacing w:line="360" w:lineRule="auto"/>
        <w:jc w:val="both"/>
        <w:rPr>
          <w:sz w:val="24"/>
        </w:rPr>
      </w:pPr>
    </w:p>
    <w:p w:rsidR="00C0767E" w:rsidRDefault="00C0767E" w:rsidP="00C0767E">
      <w:pPr>
        <w:spacing w:line="360" w:lineRule="auto"/>
        <w:jc w:val="both"/>
        <w:rPr>
          <w:sz w:val="24"/>
        </w:rPr>
      </w:pPr>
    </w:p>
    <w:p w:rsidR="00C0767E" w:rsidRDefault="00C0767E" w:rsidP="00C0767E">
      <w:pPr>
        <w:spacing w:line="360" w:lineRule="auto"/>
        <w:jc w:val="both"/>
        <w:rPr>
          <w:sz w:val="24"/>
        </w:rPr>
      </w:pPr>
    </w:p>
    <w:p w:rsidR="00C0767E" w:rsidRDefault="00C0767E" w:rsidP="00C0767E">
      <w:pPr>
        <w:spacing w:line="360" w:lineRule="auto"/>
        <w:jc w:val="both"/>
        <w:rPr>
          <w:sz w:val="24"/>
        </w:rPr>
      </w:pPr>
    </w:p>
    <w:p w:rsidR="00C0767E" w:rsidRDefault="00C0767E" w:rsidP="00C0767E">
      <w:pPr>
        <w:spacing w:line="360" w:lineRule="auto"/>
        <w:jc w:val="both"/>
        <w:rPr>
          <w:sz w:val="24"/>
        </w:rPr>
      </w:pPr>
    </w:p>
    <w:p w:rsidR="00C0767E" w:rsidRDefault="00C0767E" w:rsidP="00C0767E">
      <w:pPr>
        <w:spacing w:line="360" w:lineRule="auto"/>
        <w:jc w:val="both"/>
        <w:rPr>
          <w:sz w:val="24"/>
        </w:rPr>
      </w:pPr>
    </w:p>
    <w:p w:rsidR="00C0767E" w:rsidRDefault="00C0767E" w:rsidP="00C0767E">
      <w:pPr>
        <w:spacing w:line="360" w:lineRule="auto"/>
        <w:jc w:val="both"/>
        <w:rPr>
          <w:sz w:val="24"/>
        </w:rPr>
      </w:pPr>
    </w:p>
    <w:p w:rsidR="00C0767E" w:rsidRDefault="00C0767E" w:rsidP="00C0767E">
      <w:pPr>
        <w:spacing w:line="360" w:lineRule="auto"/>
        <w:jc w:val="both"/>
        <w:rPr>
          <w:sz w:val="24"/>
        </w:rPr>
        <w:sectPr w:rsidR="00C0767E" w:rsidSect="006B0F53">
          <w:pgSz w:w="12240" w:h="15840"/>
          <w:pgMar w:top="1417" w:right="1701" w:bottom="1417" w:left="1701" w:header="708" w:footer="708" w:gutter="0"/>
          <w:pgBorders w:offsetFrom="page">
            <w:top w:val="waveline" w:sz="20" w:space="24" w:color="70AD47" w:themeColor="accent6"/>
            <w:left w:val="waveline" w:sz="20" w:space="24" w:color="70AD47" w:themeColor="accent6"/>
            <w:bottom w:val="waveline" w:sz="20" w:space="24" w:color="70AD47" w:themeColor="accent6"/>
            <w:right w:val="waveline" w:sz="20" w:space="24" w:color="70AD47" w:themeColor="accent6"/>
          </w:pgBorders>
          <w:cols w:space="708"/>
          <w:docGrid w:linePitch="360"/>
        </w:sectPr>
      </w:pPr>
    </w:p>
    <w:p w:rsidR="00C0767E" w:rsidRDefault="00C0767E" w:rsidP="00C0767E">
      <w:pPr>
        <w:tabs>
          <w:tab w:val="left" w:pos="971"/>
        </w:tabs>
      </w:pPr>
    </w:p>
    <w:tbl>
      <w:tblPr>
        <w:tblStyle w:val="Tablaconcuadrcula"/>
        <w:tblW w:w="1318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843"/>
        <w:gridCol w:w="1843"/>
        <w:gridCol w:w="1984"/>
        <w:gridCol w:w="1843"/>
        <w:gridCol w:w="1843"/>
      </w:tblGrid>
      <w:tr w:rsidR="00C0767E" w:rsidTr="006B0F53">
        <w:tc>
          <w:tcPr>
            <w:tcW w:w="2127" w:type="dxa"/>
          </w:tcPr>
          <w:p w:rsidR="00C0767E" w:rsidRDefault="00C0767E" w:rsidP="00D11D77">
            <w:pPr>
              <w:jc w:val="center"/>
              <w:rPr>
                <w:b/>
                <w:sz w:val="40"/>
              </w:rPr>
            </w:pPr>
          </w:p>
          <w:p w:rsidR="00C0767E" w:rsidRPr="00CD7CEA" w:rsidRDefault="00C0767E" w:rsidP="00D11D77">
            <w:pPr>
              <w:jc w:val="center"/>
              <w:rPr>
                <w:b/>
                <w:sz w:val="36"/>
              </w:rPr>
            </w:pPr>
            <w:r w:rsidRPr="00CD7CEA">
              <w:rPr>
                <w:b/>
                <w:sz w:val="40"/>
              </w:rPr>
              <w:t>Objetivos</w:t>
            </w:r>
          </w:p>
        </w:tc>
        <w:tc>
          <w:tcPr>
            <w:tcW w:w="11057" w:type="dxa"/>
            <w:gridSpan w:val="6"/>
          </w:tcPr>
          <w:p w:rsidR="00C0767E" w:rsidRDefault="00C0767E" w:rsidP="00D11D77">
            <w:pPr>
              <w:jc w:val="center"/>
              <w:rPr>
                <w:b/>
                <w:sz w:val="40"/>
              </w:rPr>
            </w:pPr>
          </w:p>
          <w:p w:rsidR="00C0767E" w:rsidRDefault="00C0767E" w:rsidP="00D11D77">
            <w:pPr>
              <w:jc w:val="center"/>
              <w:rPr>
                <w:b/>
                <w:sz w:val="40"/>
              </w:rPr>
            </w:pPr>
            <w:r w:rsidRPr="00CD7CEA">
              <w:rPr>
                <w:b/>
                <w:sz w:val="40"/>
              </w:rPr>
              <w:t>Indicadores</w:t>
            </w:r>
          </w:p>
          <w:p w:rsidR="00C0767E" w:rsidRPr="00CD7CEA" w:rsidRDefault="00C0767E" w:rsidP="00D11D77">
            <w:pPr>
              <w:jc w:val="center"/>
              <w:rPr>
                <w:b/>
                <w:sz w:val="40"/>
              </w:rPr>
            </w:pPr>
          </w:p>
        </w:tc>
      </w:tr>
      <w:tr w:rsidR="00C0767E" w:rsidTr="006B0F53">
        <w:trPr>
          <w:trHeight w:val="758"/>
        </w:trPr>
        <w:tc>
          <w:tcPr>
            <w:tcW w:w="2127" w:type="dxa"/>
          </w:tcPr>
          <w:p w:rsidR="00C0767E" w:rsidRPr="00F87D65" w:rsidRDefault="00C0767E" w:rsidP="00C0767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Generar mejores ambientes de </w:t>
            </w:r>
            <w:r w:rsidR="001A4DD2">
              <w:rPr>
                <w:b/>
                <w:sz w:val="24"/>
                <w:szCs w:val="24"/>
              </w:rPr>
              <w:t>convivencia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984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</w:tr>
      <w:tr w:rsidR="00C0767E" w:rsidTr="006B0F53">
        <w:trPr>
          <w:trHeight w:val="733"/>
        </w:trPr>
        <w:tc>
          <w:tcPr>
            <w:tcW w:w="2127" w:type="dxa"/>
          </w:tcPr>
          <w:p w:rsidR="00C0767E" w:rsidRPr="00F87D65" w:rsidRDefault="001A4DD2" w:rsidP="00C0767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Realizar trabajos por equipos con las aportaciones de todos los alumnos.</w:t>
            </w:r>
          </w:p>
        </w:tc>
        <w:tc>
          <w:tcPr>
            <w:tcW w:w="1701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984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</w:tr>
      <w:tr w:rsidR="00C0767E" w:rsidTr="006B0F53">
        <w:trPr>
          <w:trHeight w:val="783"/>
        </w:trPr>
        <w:tc>
          <w:tcPr>
            <w:tcW w:w="2127" w:type="dxa"/>
          </w:tcPr>
          <w:p w:rsidR="00C0767E" w:rsidRPr="00F87D65" w:rsidRDefault="001A4DD2" w:rsidP="001A4D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Mejorar los lazos de confianza entre los propios alumnos.</w:t>
            </w:r>
          </w:p>
        </w:tc>
        <w:tc>
          <w:tcPr>
            <w:tcW w:w="1701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984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</w:tr>
      <w:tr w:rsidR="00C0767E" w:rsidTr="006B0F53">
        <w:trPr>
          <w:trHeight w:val="1162"/>
        </w:trPr>
        <w:tc>
          <w:tcPr>
            <w:tcW w:w="2127" w:type="dxa"/>
          </w:tcPr>
          <w:p w:rsidR="00C0767E" w:rsidRPr="00F87D65" w:rsidRDefault="006B0F53" w:rsidP="00D11D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Generar  actividades lúdicas que propicien la convivencia.</w:t>
            </w:r>
          </w:p>
        </w:tc>
        <w:tc>
          <w:tcPr>
            <w:tcW w:w="1701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984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  <w:tc>
          <w:tcPr>
            <w:tcW w:w="1843" w:type="dxa"/>
          </w:tcPr>
          <w:p w:rsidR="00C0767E" w:rsidRDefault="00C0767E" w:rsidP="00D11D77">
            <w:pPr>
              <w:rPr>
                <w:b/>
                <w:color w:val="FFFFFF" w:themeColor="background1"/>
                <w:sz w:val="36"/>
              </w:rPr>
            </w:pPr>
          </w:p>
        </w:tc>
      </w:tr>
    </w:tbl>
    <w:p w:rsidR="00C0767E" w:rsidRPr="00C0767E" w:rsidRDefault="00C0767E" w:rsidP="00C0767E">
      <w:pPr>
        <w:tabs>
          <w:tab w:val="left" w:pos="971"/>
        </w:tabs>
        <w:sectPr w:rsidR="00C0767E" w:rsidRPr="00C0767E" w:rsidSect="006B0F53">
          <w:pgSz w:w="15840" w:h="12240" w:orient="landscape"/>
          <w:pgMar w:top="1701" w:right="1418" w:bottom="1701" w:left="1418" w:header="709" w:footer="709" w:gutter="0"/>
          <w:pgBorders w:offsetFrom="page">
            <w:top w:val="waveline" w:sz="20" w:space="24" w:color="70AD47" w:themeColor="accent6"/>
            <w:left w:val="waveline" w:sz="20" w:space="24" w:color="70AD47" w:themeColor="accent6"/>
            <w:bottom w:val="waveline" w:sz="20" w:space="24" w:color="70AD47" w:themeColor="accent6"/>
            <w:right w:val="waveline" w:sz="20" w:space="24" w:color="70AD47" w:themeColor="accent6"/>
          </w:pgBorders>
          <w:cols w:space="708"/>
          <w:docGrid w:linePitch="360"/>
        </w:sectPr>
      </w:pPr>
    </w:p>
    <w:p w:rsidR="00072716" w:rsidRDefault="00072716"/>
    <w:sectPr w:rsidR="00072716" w:rsidSect="006B0F53">
      <w:pgSz w:w="12240" w:h="15840"/>
      <w:pgMar w:top="1417" w:right="1701" w:bottom="1417" w:left="1701" w:header="708" w:footer="708" w:gutter="0"/>
      <w:pgBorders w:offsetFrom="page">
        <w:top w:val="waveline" w:sz="20" w:space="24" w:color="70AD47" w:themeColor="accent6"/>
        <w:left w:val="waveline" w:sz="20" w:space="24" w:color="70AD47" w:themeColor="accent6"/>
        <w:bottom w:val="waveline" w:sz="20" w:space="24" w:color="70AD47" w:themeColor="accent6"/>
        <w:right w:val="waveline" w:sz="20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7E" w:rsidRDefault="00C0767E" w:rsidP="00C0767E">
      <w:pPr>
        <w:spacing w:after="0" w:line="240" w:lineRule="auto"/>
      </w:pPr>
      <w:r>
        <w:separator/>
      </w:r>
    </w:p>
  </w:endnote>
  <w:endnote w:type="continuationSeparator" w:id="0">
    <w:p w:rsidR="00C0767E" w:rsidRDefault="00C0767E" w:rsidP="00C0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7E" w:rsidRDefault="00C0767E" w:rsidP="00C0767E">
      <w:pPr>
        <w:spacing w:after="0" w:line="240" w:lineRule="auto"/>
      </w:pPr>
      <w:r>
        <w:separator/>
      </w:r>
    </w:p>
  </w:footnote>
  <w:footnote w:type="continuationSeparator" w:id="0">
    <w:p w:rsidR="00C0767E" w:rsidRDefault="00C0767E" w:rsidP="00C07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16"/>
    <w:rsid w:val="00072716"/>
    <w:rsid w:val="001A4DD2"/>
    <w:rsid w:val="001F49FA"/>
    <w:rsid w:val="0025373D"/>
    <w:rsid w:val="0027159E"/>
    <w:rsid w:val="002B5FA0"/>
    <w:rsid w:val="004B3D7C"/>
    <w:rsid w:val="005F0EE8"/>
    <w:rsid w:val="006B0F53"/>
    <w:rsid w:val="009B3750"/>
    <w:rsid w:val="00C0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AA018-62C3-456E-9DAA-AF11DF8D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67E"/>
  </w:style>
  <w:style w:type="paragraph" w:styleId="Piedepgina">
    <w:name w:val="footer"/>
    <w:basedOn w:val="Normal"/>
    <w:link w:val="PiedepginaCar"/>
    <w:uiPriority w:val="99"/>
    <w:unhideWhenUsed/>
    <w:rsid w:val="00C07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67E"/>
  </w:style>
  <w:style w:type="table" w:styleId="Tablaconcuadrcula">
    <w:name w:val="Table Grid"/>
    <w:basedOn w:val="Tablanormal"/>
    <w:uiPriority w:val="39"/>
    <w:rsid w:val="00C0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</dc:creator>
  <cp:keywords/>
  <dc:description/>
  <cp:lastModifiedBy>Francisco Javier</cp:lastModifiedBy>
  <cp:revision>1</cp:revision>
  <dcterms:created xsi:type="dcterms:W3CDTF">2016-01-26T07:48:00Z</dcterms:created>
  <dcterms:modified xsi:type="dcterms:W3CDTF">2016-01-26T09:40:00Z</dcterms:modified>
</cp:coreProperties>
</file>